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06EB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E06EB1">
        <w:rPr>
          <w:b/>
        </w:rPr>
        <w:t>Г</w:t>
      </w:r>
      <w:r w:rsidR="00E06EB1" w:rsidRPr="00E06EB1">
        <w:rPr>
          <w:b/>
        </w:rPr>
        <w:t>азовых бал</w:t>
      </w:r>
      <w:r w:rsidR="00E06EB1">
        <w:rPr>
          <w:b/>
        </w:rPr>
        <w:t>л</w:t>
      </w:r>
      <w:r w:rsidR="00E06EB1" w:rsidRPr="00E06EB1">
        <w:rPr>
          <w:b/>
        </w:rPr>
        <w:t>онов</w:t>
      </w:r>
      <w:r w:rsidR="0040715C">
        <w:rPr>
          <w:b/>
        </w:rPr>
        <w:t>».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C309A3" w:rsidRDefault="00E06EB1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Газовые</w:t>
            </w:r>
            <w:r w:rsidRPr="00E06EB1">
              <w:rPr>
                <w:rFonts w:ascii="Times New Roman" w:hAnsi="Times New Roman"/>
                <w:b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E06EB1">
              <w:rPr>
                <w:rFonts w:ascii="Times New Roman" w:hAnsi="Times New Roman"/>
                <w:b/>
                <w:sz w:val="24"/>
                <w:szCs w:val="24"/>
              </w:rPr>
              <w:t>он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E06EB1">
        <w:rPr>
          <w:rFonts w:ascii="Times New Roman" w:hAnsi="Times New Roman"/>
          <w:b/>
          <w:sz w:val="24"/>
          <w:szCs w:val="24"/>
        </w:rPr>
        <w:t>2 квартал</w:t>
      </w:r>
      <w:r w:rsidR="00CA6A7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06EB1" w:rsidRDefault="00E06EB1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Возможно увеличение опциона на 30%.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2535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2535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06EB1">
              <w:rPr>
                <w:rFonts w:ascii="Times New Roman" w:hAnsi="Times New Roman"/>
                <w:sz w:val="24"/>
                <w:szCs w:val="24"/>
              </w:rPr>
              <w:t>08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EB1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06EB1">
              <w:rPr>
                <w:rFonts w:ascii="Times New Roman" w:hAnsi="Times New Roman"/>
                <w:sz w:val="24"/>
                <w:szCs w:val="24"/>
              </w:rPr>
              <w:t>17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6AB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bookmarkStart w:id="0" w:name="_GoBack"/>
      <w:bookmarkEnd w:id="0"/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E06EB1" w:rsidP="00960E8F">
      <w:pPr>
        <w:pStyle w:val="Default"/>
        <w:ind w:firstLine="360"/>
      </w:pPr>
      <w:r>
        <w:t>Роман Олегович Гавриленко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CA6A7D" w:rsidRDefault="00E06EB1" w:rsidP="005613B1">
      <w:pPr>
        <w:pStyle w:val="Default"/>
        <w:ind w:firstLine="360"/>
        <w:jc w:val="both"/>
      </w:pPr>
      <w:r>
        <w:t>8 (3466) 49-10-30 (1</w:t>
      </w:r>
      <w:r w:rsidR="00C309A3">
        <w:t>6</w:t>
      </w:r>
      <w:r>
        <w:t>09</w:t>
      </w:r>
      <w:r w:rsidR="00CA6A7D">
        <w:t>) раб.</w:t>
      </w:r>
    </w:p>
    <w:p w:rsidR="00003EB9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E06EB1">
        <w:t>922-403-27-04</w:t>
      </w:r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5F" w:rsidRDefault="00D2535F" w:rsidP="009B09DD">
      <w:pPr>
        <w:spacing w:after="0" w:line="240" w:lineRule="auto"/>
      </w:pPr>
      <w:r>
        <w:separator/>
      </w:r>
    </w:p>
  </w:endnote>
  <w:endnote w:type="continuationSeparator" w:id="0">
    <w:p w:rsidR="00D2535F" w:rsidRDefault="00D2535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5F" w:rsidRDefault="00D2535F" w:rsidP="009B09DD">
      <w:pPr>
        <w:spacing w:after="0" w:line="240" w:lineRule="auto"/>
      </w:pPr>
      <w:r>
        <w:separator/>
      </w:r>
    </w:p>
  </w:footnote>
  <w:footnote w:type="continuationSeparator" w:id="0">
    <w:p w:rsidR="00D2535F" w:rsidRDefault="00D2535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8E6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5C4AF-1DE0-46E8-ACEE-CCBB686A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16960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443</cp:revision>
  <cp:lastPrinted>2022-10-12T09:43:00Z</cp:lastPrinted>
  <dcterms:created xsi:type="dcterms:W3CDTF">2019-03-01T10:00:00Z</dcterms:created>
  <dcterms:modified xsi:type="dcterms:W3CDTF">2025-04-08T04:41:00Z</dcterms:modified>
</cp:coreProperties>
</file>